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1A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1A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ИГРИМ </w:t>
      </w: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</w:rPr>
      </w:pPr>
      <w:r w:rsidRPr="006061A2">
        <w:rPr>
          <w:rFonts w:ascii="Times New Roman" w:hAnsi="Times New Roman" w:cs="Times New Roman"/>
          <w:b/>
        </w:rPr>
        <w:t>Березовского района</w:t>
      </w: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</w:rPr>
      </w:pPr>
      <w:r w:rsidRPr="006061A2">
        <w:rPr>
          <w:rFonts w:ascii="Times New Roman" w:hAnsi="Times New Roman" w:cs="Times New Roman"/>
          <w:b/>
        </w:rPr>
        <w:t>Ханты-Мансийского автономного округа – Югры</w:t>
      </w: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061A2"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1A2" w:rsidRPr="006061A2" w:rsidRDefault="006061A2" w:rsidP="00606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6061A2" w:rsidRPr="006061A2" w:rsidTr="00A76A62">
        <w:tc>
          <w:tcPr>
            <w:tcW w:w="4785" w:type="dxa"/>
          </w:tcPr>
          <w:p w:rsidR="006061A2" w:rsidRPr="006061A2" w:rsidRDefault="006061A2" w:rsidP="006061A2">
            <w:pPr>
              <w:rPr>
                <w:sz w:val="28"/>
                <w:szCs w:val="28"/>
              </w:rPr>
            </w:pPr>
            <w:r w:rsidRPr="006061A2">
              <w:rPr>
                <w:sz w:val="28"/>
                <w:szCs w:val="28"/>
              </w:rPr>
              <w:t>от  «</w:t>
            </w:r>
            <w:r w:rsidRPr="006061A2">
              <w:rPr>
                <w:sz w:val="28"/>
                <w:szCs w:val="28"/>
                <w:lang w:val="en-US"/>
              </w:rPr>
              <w:t>__</w:t>
            </w:r>
            <w:r w:rsidRPr="006061A2">
              <w:rPr>
                <w:sz w:val="28"/>
                <w:szCs w:val="28"/>
              </w:rPr>
              <w:t xml:space="preserve">» </w:t>
            </w:r>
            <w:r w:rsidRPr="006061A2">
              <w:rPr>
                <w:sz w:val="28"/>
                <w:szCs w:val="28"/>
                <w:lang w:val="en-US"/>
              </w:rPr>
              <w:t>________</w:t>
            </w:r>
            <w:r w:rsidRPr="006061A2">
              <w:rPr>
                <w:sz w:val="28"/>
                <w:szCs w:val="28"/>
              </w:rPr>
              <w:t xml:space="preserve">  201</w:t>
            </w:r>
            <w:r>
              <w:rPr>
                <w:sz w:val="28"/>
                <w:szCs w:val="28"/>
              </w:rPr>
              <w:t>5</w:t>
            </w:r>
            <w:r w:rsidRPr="006061A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6061A2" w:rsidRPr="006061A2" w:rsidRDefault="006061A2" w:rsidP="00A76A62">
            <w:pPr>
              <w:jc w:val="right"/>
              <w:rPr>
                <w:sz w:val="28"/>
                <w:szCs w:val="28"/>
                <w:u w:val="single"/>
                <w:lang w:val="en-US"/>
              </w:rPr>
            </w:pPr>
            <w:r w:rsidRPr="006061A2">
              <w:rPr>
                <w:sz w:val="28"/>
                <w:szCs w:val="28"/>
              </w:rPr>
              <w:t>№</w:t>
            </w:r>
            <w:r w:rsidRPr="006061A2">
              <w:rPr>
                <w:sz w:val="28"/>
                <w:szCs w:val="28"/>
                <w:lang w:val="en-US"/>
              </w:rPr>
              <w:t>___</w:t>
            </w:r>
          </w:p>
        </w:tc>
      </w:tr>
      <w:tr w:rsidR="006061A2" w:rsidRPr="006061A2" w:rsidTr="00A76A62">
        <w:tc>
          <w:tcPr>
            <w:tcW w:w="4785" w:type="dxa"/>
          </w:tcPr>
          <w:p w:rsidR="006061A2" w:rsidRPr="006061A2" w:rsidRDefault="006061A2" w:rsidP="00A76A62">
            <w:pPr>
              <w:rPr>
                <w:sz w:val="28"/>
                <w:szCs w:val="28"/>
              </w:rPr>
            </w:pPr>
            <w:r w:rsidRPr="006061A2">
              <w:rPr>
                <w:sz w:val="28"/>
                <w:szCs w:val="28"/>
              </w:rPr>
              <w:t>пгт. Игрим</w:t>
            </w:r>
          </w:p>
        </w:tc>
        <w:tc>
          <w:tcPr>
            <w:tcW w:w="4786" w:type="dxa"/>
          </w:tcPr>
          <w:p w:rsidR="006061A2" w:rsidRPr="006061A2" w:rsidRDefault="006061A2" w:rsidP="00A76A6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061A2" w:rsidRPr="006061A2" w:rsidRDefault="006061A2" w:rsidP="006061A2">
      <w:pPr>
        <w:rPr>
          <w:rFonts w:ascii="Times New Roman" w:hAnsi="Times New Roman" w:cs="Times New Roman"/>
          <w:lang w:val="en-US"/>
        </w:rPr>
      </w:pPr>
    </w:p>
    <w:p w:rsidR="00F9128F" w:rsidRPr="006061A2" w:rsidRDefault="00F9128F">
      <w:pPr>
        <w:pStyle w:val="11"/>
        <w:shd w:val="clear" w:color="auto" w:fill="auto"/>
        <w:spacing w:before="0" w:line="220" w:lineRule="exact"/>
        <w:ind w:left="5260"/>
        <w:jc w:val="left"/>
        <w:rPr>
          <w:rFonts w:ascii="Times New Roman" w:hAnsi="Times New Roman" w:cs="Times New Roman"/>
        </w:rPr>
      </w:pPr>
    </w:p>
    <w:p w:rsidR="00F9128F" w:rsidRDefault="006061A2" w:rsidP="00601935">
      <w:pPr>
        <w:pStyle w:val="11"/>
        <w:shd w:val="clear" w:color="auto" w:fill="auto"/>
        <w:spacing w:before="0" w:line="312" w:lineRule="exact"/>
        <w:ind w:right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A4096B" w:rsidRPr="003E5D58">
        <w:rPr>
          <w:rFonts w:ascii="Times New Roman" w:hAnsi="Times New Roman" w:cs="Times New Roman"/>
          <w:sz w:val="28"/>
          <w:szCs w:val="28"/>
        </w:rPr>
        <w:t xml:space="preserve">утверждении состава комиссии по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отбору</w:t>
      </w:r>
      <w:r w:rsidR="00A4096B" w:rsidRPr="003E5D5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A4096B" w:rsidRPr="003E5D58">
        <w:rPr>
          <w:rFonts w:ascii="Times New Roman" w:hAnsi="Times New Roman" w:cs="Times New Roman"/>
          <w:sz w:val="28"/>
          <w:szCs w:val="28"/>
        </w:rPr>
        <w:t>юридических</w:t>
      </w:r>
      <w:r>
        <w:rPr>
          <w:rFonts w:ascii="Times New Roman" w:hAnsi="Times New Roman" w:cs="Times New Roman"/>
          <w:sz w:val="28"/>
          <w:szCs w:val="28"/>
        </w:rPr>
        <w:t xml:space="preserve"> лиц, </w:t>
      </w:r>
      <w:r w:rsidR="00A4096B" w:rsidRPr="003E5D58">
        <w:rPr>
          <w:rFonts w:ascii="Times New Roman" w:hAnsi="Times New Roman" w:cs="Times New Roman"/>
          <w:sz w:val="28"/>
          <w:szCs w:val="28"/>
        </w:rPr>
        <w:t>индивид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4096B" w:rsidRPr="003E5D58">
        <w:rPr>
          <w:rFonts w:ascii="Times New Roman" w:hAnsi="Times New Roman" w:cs="Times New Roman"/>
          <w:sz w:val="28"/>
          <w:szCs w:val="28"/>
        </w:rPr>
        <w:t>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4096B" w:rsidRPr="003E5D58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 предпринимателей, физически</w:t>
      </w:r>
      <w:r w:rsidR="00A4096B" w:rsidRPr="003E5D58">
        <w:rPr>
          <w:rFonts w:ascii="Times New Roman" w:hAnsi="Times New Roman" w:cs="Times New Roman"/>
          <w:sz w:val="28"/>
          <w:szCs w:val="28"/>
        </w:rPr>
        <w:t>х лиц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4096B" w:rsidRPr="003E5D58">
        <w:rPr>
          <w:rFonts w:ascii="Times New Roman" w:hAnsi="Times New Roman" w:cs="Times New Roman"/>
          <w:sz w:val="28"/>
          <w:szCs w:val="28"/>
        </w:rPr>
        <w:t>оказывающих на территории городского поселения Игрим жилищно-коммунальные, банные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96B" w:rsidRPr="003E5D58">
        <w:rPr>
          <w:rFonts w:ascii="Times New Roman" w:hAnsi="Times New Roman" w:cs="Times New Roman"/>
          <w:sz w:val="28"/>
          <w:szCs w:val="28"/>
          <w:lang w:val="en-US" w:eastAsia="en-US" w:bidi="en-US"/>
        </w:rPr>
        <w:t>yc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луги</w:t>
      </w:r>
      <w:r w:rsidR="00A4096B" w:rsidRPr="003E5D58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4096B" w:rsidRPr="003E5D58">
        <w:rPr>
          <w:rFonts w:ascii="Times New Roman" w:hAnsi="Times New Roman" w:cs="Times New Roman"/>
          <w:sz w:val="28"/>
          <w:szCs w:val="28"/>
        </w:rPr>
        <w:t>арифам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096B" w:rsidRPr="003E5D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4096B" w:rsidRPr="003E5D58">
        <w:rPr>
          <w:rFonts w:ascii="Times New Roman" w:hAnsi="Times New Roman" w:cs="Times New Roman"/>
          <w:sz w:val="28"/>
          <w:szCs w:val="28"/>
        </w:rPr>
        <w:t xml:space="preserve">е обеспечивающим возмещение издержек </w:t>
      </w:r>
      <w:r w:rsidR="00870D53">
        <w:rPr>
          <w:rFonts w:ascii="Times New Roman" w:hAnsi="Times New Roman" w:cs="Times New Roman"/>
          <w:sz w:val="28"/>
          <w:szCs w:val="28"/>
        </w:rPr>
        <w:t>на</w:t>
      </w:r>
      <w:r w:rsidR="00A4096B" w:rsidRPr="003E5D58">
        <w:rPr>
          <w:rFonts w:ascii="Times New Roman" w:hAnsi="Times New Roman" w:cs="Times New Roman"/>
          <w:sz w:val="28"/>
          <w:szCs w:val="28"/>
        </w:rPr>
        <w:t xml:space="preserve"> право получения</w:t>
      </w:r>
      <w:r>
        <w:rPr>
          <w:rFonts w:ascii="Times New Roman" w:hAnsi="Times New Roman" w:cs="Times New Roman"/>
          <w:sz w:val="28"/>
          <w:szCs w:val="28"/>
        </w:rPr>
        <w:t xml:space="preserve"> субсидии компенсацию из</w:t>
      </w:r>
      <w:r w:rsidR="00A4096B" w:rsidRPr="003E5D58">
        <w:rPr>
          <w:rFonts w:ascii="Times New Roman" w:hAnsi="Times New Roman" w:cs="Times New Roman"/>
          <w:sz w:val="28"/>
          <w:szCs w:val="28"/>
        </w:rPr>
        <w:t xml:space="preserve"> бюджета городского поселения Игрим</w:t>
      </w:r>
    </w:p>
    <w:p w:rsidR="006061A2" w:rsidRPr="003E5D58" w:rsidRDefault="006061A2" w:rsidP="00601935">
      <w:pPr>
        <w:pStyle w:val="11"/>
        <w:shd w:val="clear" w:color="auto" w:fill="auto"/>
        <w:spacing w:before="0" w:line="312" w:lineRule="exact"/>
        <w:ind w:right="4680"/>
        <w:rPr>
          <w:rFonts w:ascii="Times New Roman" w:hAnsi="Times New Roman" w:cs="Times New Roman"/>
          <w:sz w:val="28"/>
          <w:szCs w:val="28"/>
        </w:rPr>
      </w:pPr>
    </w:p>
    <w:p w:rsidR="00F9128F" w:rsidRPr="006061A2" w:rsidRDefault="00A4096B" w:rsidP="00ED2C5A">
      <w:pPr>
        <w:pStyle w:val="11"/>
        <w:shd w:val="clear" w:color="auto" w:fill="auto"/>
        <w:tabs>
          <w:tab w:val="left" w:pos="5938"/>
        </w:tabs>
        <w:spacing w:before="0" w:line="312" w:lineRule="exact"/>
        <w:ind w:left="20" w:right="20" w:firstLine="840"/>
        <w:rPr>
          <w:rFonts w:ascii="Times New Roman" w:hAnsi="Times New Roman" w:cs="Times New Roman"/>
          <w:sz w:val="28"/>
          <w:szCs w:val="28"/>
        </w:rPr>
      </w:pPr>
      <w:r w:rsidRPr="006061A2">
        <w:rPr>
          <w:rFonts w:ascii="Times New Roman" w:hAnsi="Times New Roman" w:cs="Times New Roman"/>
          <w:sz w:val="28"/>
          <w:szCs w:val="28"/>
        </w:rPr>
        <w:t xml:space="preserve">В </w:t>
      </w:r>
      <w:r w:rsidR="00ED2C5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соответствии  </w:t>
      </w:r>
      <w:r w:rsidRPr="006061A2">
        <w:rPr>
          <w:rFonts w:ascii="Times New Roman" w:hAnsi="Times New Roman" w:cs="Times New Roman"/>
          <w:sz w:val="28"/>
          <w:szCs w:val="28"/>
        </w:rPr>
        <w:t xml:space="preserve">с </w:t>
      </w:r>
      <w:r w:rsidR="00ED2C5A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Pr="006061A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ED2C5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Игрим от 17.12.2013 г. № 73 </w:t>
      </w:r>
      <w:r w:rsidRPr="006061A2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субсидий па компенсацию выпадающих доходов </w:t>
      </w:r>
      <w:r w:rsidR="00ED2C5A">
        <w:rPr>
          <w:rFonts w:ascii="Times New Roman" w:hAnsi="Times New Roman" w:cs="Times New Roman"/>
          <w:sz w:val="28"/>
          <w:szCs w:val="28"/>
        </w:rPr>
        <w:t>ор</w:t>
      </w:r>
      <w:r w:rsidR="00ED2C5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ганизациям </w:t>
      </w:r>
      <w:r w:rsidRPr="006061A2">
        <w:rPr>
          <w:rFonts w:ascii="Times New Roman" w:hAnsi="Times New Roman" w:cs="Times New Roman"/>
          <w:sz w:val="28"/>
          <w:szCs w:val="28"/>
        </w:rPr>
        <w:t>ж</w:t>
      </w:r>
      <w:r w:rsidR="00ED2C5A">
        <w:rPr>
          <w:rFonts w:ascii="Times New Roman" w:hAnsi="Times New Roman" w:cs="Times New Roman"/>
          <w:sz w:val="28"/>
          <w:szCs w:val="28"/>
        </w:rPr>
        <w:t>и</w:t>
      </w:r>
      <w:r w:rsidRPr="006061A2">
        <w:rPr>
          <w:rFonts w:ascii="Times New Roman" w:hAnsi="Times New Roman" w:cs="Times New Roman"/>
          <w:sz w:val="28"/>
          <w:szCs w:val="28"/>
        </w:rPr>
        <w:t>ли</w:t>
      </w:r>
      <w:r w:rsidR="00ED2C5A">
        <w:rPr>
          <w:rFonts w:ascii="Times New Roman" w:hAnsi="Times New Roman" w:cs="Times New Roman"/>
          <w:sz w:val="28"/>
          <w:szCs w:val="28"/>
        </w:rPr>
        <w:t>щно</w:t>
      </w:r>
      <w:r w:rsidRPr="006061A2">
        <w:rPr>
          <w:rFonts w:ascii="Times New Roman" w:hAnsi="Times New Roman" w:cs="Times New Roman"/>
          <w:sz w:val="28"/>
          <w:szCs w:val="28"/>
        </w:rPr>
        <w:t xml:space="preserve"> - коммунального комплекса, предоставляющим населению жил</w:t>
      </w:r>
      <w:r w:rsidR="00ED2C5A">
        <w:rPr>
          <w:rFonts w:ascii="Times New Roman" w:hAnsi="Times New Roman" w:cs="Times New Roman"/>
          <w:sz w:val="28"/>
          <w:szCs w:val="28"/>
        </w:rPr>
        <w:t>ищно-</w:t>
      </w:r>
      <w:r w:rsidRPr="006061A2">
        <w:rPr>
          <w:rFonts w:ascii="Times New Roman" w:hAnsi="Times New Roman" w:cs="Times New Roman"/>
          <w:sz w:val="28"/>
          <w:szCs w:val="28"/>
        </w:rPr>
        <w:t>комм</w:t>
      </w:r>
      <w:r w:rsidR="00ED2C5A">
        <w:rPr>
          <w:rFonts w:ascii="Times New Roman" w:hAnsi="Times New Roman" w:cs="Times New Roman"/>
          <w:sz w:val="28"/>
          <w:szCs w:val="28"/>
        </w:rPr>
        <w:t>у</w:t>
      </w:r>
      <w:r w:rsidRPr="006061A2">
        <w:rPr>
          <w:rFonts w:ascii="Times New Roman" w:hAnsi="Times New Roman" w:cs="Times New Roman"/>
          <w:sz w:val="28"/>
          <w:szCs w:val="28"/>
        </w:rPr>
        <w:t>наль</w:t>
      </w:r>
      <w:r w:rsidR="00ED2C5A">
        <w:rPr>
          <w:rFonts w:ascii="Times New Roman" w:hAnsi="Times New Roman" w:cs="Times New Roman"/>
          <w:sz w:val="28"/>
          <w:szCs w:val="28"/>
        </w:rPr>
        <w:t>н</w:t>
      </w:r>
      <w:r w:rsidRPr="006061A2">
        <w:rPr>
          <w:rFonts w:ascii="Times New Roman" w:hAnsi="Times New Roman" w:cs="Times New Roman"/>
          <w:sz w:val="28"/>
          <w:szCs w:val="28"/>
        </w:rPr>
        <w:t>ые</w:t>
      </w:r>
      <w:r w:rsidR="00ED2C5A">
        <w:rPr>
          <w:rFonts w:ascii="Times New Roman" w:hAnsi="Times New Roman" w:cs="Times New Roman"/>
          <w:sz w:val="28"/>
          <w:szCs w:val="28"/>
        </w:rPr>
        <w:t>,</w:t>
      </w:r>
      <w:r w:rsidRPr="006061A2">
        <w:rPr>
          <w:rFonts w:ascii="Times New Roman" w:hAnsi="Times New Roman" w:cs="Times New Roman"/>
          <w:sz w:val="28"/>
          <w:szCs w:val="28"/>
        </w:rPr>
        <w:t xml:space="preserve"> банные услуги по </w:t>
      </w:r>
      <w:r w:rsidR="00ED2C5A">
        <w:rPr>
          <w:rFonts w:ascii="Times New Roman" w:hAnsi="Times New Roman" w:cs="Times New Roman"/>
          <w:sz w:val="28"/>
          <w:szCs w:val="28"/>
        </w:rPr>
        <w:t>т</w:t>
      </w:r>
      <w:r w:rsidRPr="006061A2">
        <w:rPr>
          <w:rFonts w:ascii="Times New Roman" w:hAnsi="Times New Roman" w:cs="Times New Roman"/>
          <w:sz w:val="28"/>
          <w:szCs w:val="28"/>
        </w:rPr>
        <w:t>арифам</w:t>
      </w:r>
      <w:r w:rsidR="00ED2C5A">
        <w:rPr>
          <w:rFonts w:ascii="Times New Roman" w:hAnsi="Times New Roman" w:cs="Times New Roman"/>
          <w:sz w:val="28"/>
          <w:szCs w:val="28"/>
        </w:rPr>
        <w:t>,</w:t>
      </w:r>
      <w:r w:rsidRPr="006061A2">
        <w:rPr>
          <w:rFonts w:ascii="Times New Roman" w:hAnsi="Times New Roman" w:cs="Times New Roman"/>
          <w:sz w:val="28"/>
          <w:szCs w:val="28"/>
        </w:rPr>
        <w:t xml:space="preserve"> не обеспечивающим возмещение издержек на территории городского поселения Игрим</w:t>
      </w:r>
      <w:r w:rsidR="00ED2C5A">
        <w:rPr>
          <w:rFonts w:ascii="Times New Roman" w:hAnsi="Times New Roman" w:cs="Times New Roman"/>
          <w:sz w:val="28"/>
          <w:szCs w:val="28"/>
        </w:rPr>
        <w:t xml:space="preserve">»; от </w:t>
      </w:r>
      <w:r w:rsidRPr="006061A2">
        <w:rPr>
          <w:rFonts w:ascii="Times New Roman" w:hAnsi="Times New Roman" w:cs="Times New Roman"/>
          <w:sz w:val="28"/>
          <w:szCs w:val="28"/>
        </w:rPr>
        <w:t>24</w:t>
      </w:r>
      <w:r w:rsidR="00ED2C5A">
        <w:rPr>
          <w:rFonts w:ascii="Times New Roman" w:hAnsi="Times New Roman" w:cs="Times New Roman"/>
          <w:sz w:val="28"/>
          <w:szCs w:val="28"/>
        </w:rPr>
        <w:t>.01.2014 г.</w:t>
      </w:r>
      <w:r w:rsidRPr="006061A2">
        <w:rPr>
          <w:rFonts w:ascii="Times New Roman" w:hAnsi="Times New Roman" w:cs="Times New Roman"/>
          <w:sz w:val="28"/>
          <w:szCs w:val="28"/>
        </w:rPr>
        <w:t xml:space="preserve"> №17 «О внесении изменении в пос</w:t>
      </w:r>
      <w:r w:rsidR="00ED2C5A">
        <w:rPr>
          <w:rFonts w:ascii="Times New Roman" w:hAnsi="Times New Roman" w:cs="Times New Roman"/>
          <w:sz w:val="28"/>
          <w:szCs w:val="28"/>
        </w:rPr>
        <w:t>т</w:t>
      </w:r>
      <w:r w:rsidRPr="006061A2">
        <w:rPr>
          <w:rFonts w:ascii="Times New Roman" w:hAnsi="Times New Roman" w:cs="Times New Roman"/>
          <w:sz w:val="28"/>
          <w:szCs w:val="28"/>
        </w:rPr>
        <w:t>ановле</w:t>
      </w:r>
      <w:r w:rsidR="00ED2C5A">
        <w:rPr>
          <w:rFonts w:ascii="Times New Roman" w:hAnsi="Times New Roman" w:cs="Times New Roman"/>
          <w:sz w:val="28"/>
          <w:szCs w:val="28"/>
        </w:rPr>
        <w:t>ние</w:t>
      </w:r>
      <w:r w:rsidRPr="006061A2">
        <w:rPr>
          <w:rFonts w:ascii="Times New Roman" w:hAnsi="Times New Roman" w:cs="Times New Roman"/>
          <w:sz w:val="28"/>
          <w:szCs w:val="28"/>
        </w:rPr>
        <w:t xml:space="preserve"> адм</w:t>
      </w:r>
      <w:r w:rsidR="00ED2C5A">
        <w:rPr>
          <w:rFonts w:ascii="Times New Roman" w:hAnsi="Times New Roman" w:cs="Times New Roman"/>
          <w:sz w:val="28"/>
          <w:szCs w:val="28"/>
        </w:rPr>
        <w:t xml:space="preserve">инистрации </w:t>
      </w:r>
      <w:r w:rsidRPr="006061A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ED2C5A">
        <w:rPr>
          <w:rFonts w:ascii="Times New Roman" w:hAnsi="Times New Roman" w:cs="Times New Roman"/>
          <w:sz w:val="28"/>
          <w:szCs w:val="28"/>
        </w:rPr>
        <w:t>Игрим</w:t>
      </w:r>
      <w:r w:rsidRPr="006061A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D2C5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от 17.12.2013 г. № 73 </w:t>
      </w:r>
      <w:r w:rsidR="00ED2C5A" w:rsidRPr="006061A2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субсидий </w:t>
      </w:r>
      <w:r w:rsidR="00870D53">
        <w:rPr>
          <w:rFonts w:ascii="Times New Roman" w:hAnsi="Times New Roman" w:cs="Times New Roman"/>
          <w:sz w:val="28"/>
          <w:szCs w:val="28"/>
        </w:rPr>
        <w:t>на</w:t>
      </w:r>
      <w:r w:rsidR="00ED2C5A" w:rsidRPr="006061A2">
        <w:rPr>
          <w:rFonts w:ascii="Times New Roman" w:hAnsi="Times New Roman" w:cs="Times New Roman"/>
          <w:sz w:val="28"/>
          <w:szCs w:val="28"/>
        </w:rPr>
        <w:t xml:space="preserve"> компенсацию выпадающих доходов </w:t>
      </w:r>
      <w:r w:rsidR="00ED2C5A">
        <w:rPr>
          <w:rFonts w:ascii="Times New Roman" w:hAnsi="Times New Roman" w:cs="Times New Roman"/>
          <w:sz w:val="28"/>
          <w:szCs w:val="28"/>
        </w:rPr>
        <w:t>ор</w:t>
      </w:r>
      <w:r w:rsidR="00ED2C5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ганизациям </w:t>
      </w:r>
      <w:r w:rsidR="00ED2C5A" w:rsidRPr="006061A2">
        <w:rPr>
          <w:rFonts w:ascii="Times New Roman" w:hAnsi="Times New Roman" w:cs="Times New Roman"/>
          <w:sz w:val="28"/>
          <w:szCs w:val="28"/>
        </w:rPr>
        <w:t>ж</w:t>
      </w:r>
      <w:r w:rsidR="00ED2C5A">
        <w:rPr>
          <w:rFonts w:ascii="Times New Roman" w:hAnsi="Times New Roman" w:cs="Times New Roman"/>
          <w:sz w:val="28"/>
          <w:szCs w:val="28"/>
        </w:rPr>
        <w:t>и</w:t>
      </w:r>
      <w:r w:rsidR="00ED2C5A" w:rsidRPr="006061A2">
        <w:rPr>
          <w:rFonts w:ascii="Times New Roman" w:hAnsi="Times New Roman" w:cs="Times New Roman"/>
          <w:sz w:val="28"/>
          <w:szCs w:val="28"/>
        </w:rPr>
        <w:t>ли</w:t>
      </w:r>
      <w:r w:rsidR="00ED2C5A">
        <w:rPr>
          <w:rFonts w:ascii="Times New Roman" w:hAnsi="Times New Roman" w:cs="Times New Roman"/>
          <w:sz w:val="28"/>
          <w:szCs w:val="28"/>
        </w:rPr>
        <w:t>щно</w:t>
      </w:r>
      <w:r w:rsidR="00ED2C5A" w:rsidRPr="006061A2">
        <w:rPr>
          <w:rFonts w:ascii="Times New Roman" w:hAnsi="Times New Roman" w:cs="Times New Roman"/>
          <w:sz w:val="28"/>
          <w:szCs w:val="28"/>
        </w:rPr>
        <w:t xml:space="preserve"> - коммунального комплекса, предоставляющим населению жил</w:t>
      </w:r>
      <w:r w:rsidR="00ED2C5A">
        <w:rPr>
          <w:rFonts w:ascii="Times New Roman" w:hAnsi="Times New Roman" w:cs="Times New Roman"/>
          <w:sz w:val="28"/>
          <w:szCs w:val="28"/>
        </w:rPr>
        <w:t>ищно-</w:t>
      </w:r>
      <w:r w:rsidR="00ED2C5A" w:rsidRPr="006061A2">
        <w:rPr>
          <w:rFonts w:ascii="Times New Roman" w:hAnsi="Times New Roman" w:cs="Times New Roman"/>
          <w:sz w:val="28"/>
          <w:szCs w:val="28"/>
        </w:rPr>
        <w:t>комм</w:t>
      </w:r>
      <w:r w:rsidR="00ED2C5A">
        <w:rPr>
          <w:rFonts w:ascii="Times New Roman" w:hAnsi="Times New Roman" w:cs="Times New Roman"/>
          <w:sz w:val="28"/>
          <w:szCs w:val="28"/>
        </w:rPr>
        <w:t>у</w:t>
      </w:r>
      <w:r w:rsidR="00ED2C5A" w:rsidRPr="006061A2">
        <w:rPr>
          <w:rFonts w:ascii="Times New Roman" w:hAnsi="Times New Roman" w:cs="Times New Roman"/>
          <w:sz w:val="28"/>
          <w:szCs w:val="28"/>
        </w:rPr>
        <w:t>наль</w:t>
      </w:r>
      <w:r w:rsidR="00ED2C5A">
        <w:rPr>
          <w:rFonts w:ascii="Times New Roman" w:hAnsi="Times New Roman" w:cs="Times New Roman"/>
          <w:sz w:val="28"/>
          <w:szCs w:val="28"/>
        </w:rPr>
        <w:t>н</w:t>
      </w:r>
      <w:r w:rsidR="00ED2C5A" w:rsidRPr="006061A2">
        <w:rPr>
          <w:rFonts w:ascii="Times New Roman" w:hAnsi="Times New Roman" w:cs="Times New Roman"/>
          <w:sz w:val="28"/>
          <w:szCs w:val="28"/>
        </w:rPr>
        <w:t>ые</w:t>
      </w:r>
      <w:r w:rsidR="00ED2C5A">
        <w:rPr>
          <w:rFonts w:ascii="Times New Roman" w:hAnsi="Times New Roman" w:cs="Times New Roman"/>
          <w:sz w:val="28"/>
          <w:szCs w:val="28"/>
        </w:rPr>
        <w:t>,</w:t>
      </w:r>
      <w:r w:rsidR="00ED2C5A" w:rsidRPr="006061A2">
        <w:rPr>
          <w:rFonts w:ascii="Times New Roman" w:hAnsi="Times New Roman" w:cs="Times New Roman"/>
          <w:sz w:val="28"/>
          <w:szCs w:val="28"/>
        </w:rPr>
        <w:t xml:space="preserve"> банные услуги по </w:t>
      </w:r>
      <w:r w:rsidR="00ED2C5A">
        <w:rPr>
          <w:rFonts w:ascii="Times New Roman" w:hAnsi="Times New Roman" w:cs="Times New Roman"/>
          <w:sz w:val="28"/>
          <w:szCs w:val="28"/>
        </w:rPr>
        <w:t>т</w:t>
      </w:r>
      <w:r w:rsidR="00ED2C5A" w:rsidRPr="006061A2">
        <w:rPr>
          <w:rFonts w:ascii="Times New Roman" w:hAnsi="Times New Roman" w:cs="Times New Roman"/>
          <w:sz w:val="28"/>
          <w:szCs w:val="28"/>
        </w:rPr>
        <w:t>арифам</w:t>
      </w:r>
      <w:r w:rsidR="00ED2C5A">
        <w:rPr>
          <w:rFonts w:ascii="Times New Roman" w:hAnsi="Times New Roman" w:cs="Times New Roman"/>
          <w:sz w:val="28"/>
          <w:szCs w:val="28"/>
        </w:rPr>
        <w:t>,</w:t>
      </w:r>
      <w:r w:rsidR="00ED2C5A" w:rsidRPr="006061A2">
        <w:rPr>
          <w:rFonts w:ascii="Times New Roman" w:hAnsi="Times New Roman" w:cs="Times New Roman"/>
          <w:sz w:val="28"/>
          <w:szCs w:val="28"/>
        </w:rPr>
        <w:t xml:space="preserve"> не обеспечивающим возмещение издержек на территории городского поселения Игрим</w:t>
      </w:r>
      <w:r w:rsidR="00ED2C5A">
        <w:rPr>
          <w:rFonts w:ascii="Times New Roman" w:hAnsi="Times New Roman" w:cs="Times New Roman"/>
          <w:sz w:val="28"/>
          <w:szCs w:val="28"/>
        </w:rPr>
        <w:t>»:</w:t>
      </w:r>
    </w:p>
    <w:p w:rsidR="00ED2C5A" w:rsidRDefault="00A4096B" w:rsidP="007D139C">
      <w:pPr>
        <w:pStyle w:val="11"/>
        <w:numPr>
          <w:ilvl w:val="0"/>
          <w:numId w:val="4"/>
        </w:numPr>
        <w:shd w:val="clear" w:color="auto" w:fill="auto"/>
        <w:spacing w:before="0" w:line="240" w:lineRule="auto"/>
        <w:ind w:left="20" w:right="20" w:firstLine="1060"/>
        <w:rPr>
          <w:rFonts w:ascii="Times New Roman" w:hAnsi="Times New Roman" w:cs="Times New Roman"/>
          <w:sz w:val="28"/>
          <w:szCs w:val="28"/>
        </w:rPr>
      </w:pPr>
      <w:r w:rsidRPr="00ED2C5A">
        <w:rPr>
          <w:rFonts w:ascii="Times New Roman" w:hAnsi="Times New Roman" w:cs="Times New Roman"/>
          <w:sz w:val="28"/>
          <w:szCs w:val="28"/>
        </w:rPr>
        <w:t>У тверди</w:t>
      </w:r>
      <w:r w:rsidR="00ED2C5A" w:rsidRPr="00ED2C5A">
        <w:rPr>
          <w:rFonts w:ascii="Times New Roman" w:hAnsi="Times New Roman" w:cs="Times New Roman"/>
          <w:sz w:val="28"/>
          <w:szCs w:val="28"/>
        </w:rPr>
        <w:t xml:space="preserve">ть </w:t>
      </w:r>
      <w:r w:rsidRPr="00ED2C5A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D2C5A" w:rsidRPr="00ED2C5A">
        <w:rPr>
          <w:rFonts w:ascii="Times New Roman" w:hAnsi="Times New Roman" w:cs="Times New Roman"/>
          <w:sz w:val="28"/>
          <w:szCs w:val="28"/>
        </w:rPr>
        <w:t xml:space="preserve">по </w:t>
      </w:r>
      <w:r w:rsidR="00ED2C5A" w:rsidRPr="00ED2C5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отбору </w:t>
      </w:r>
      <w:r w:rsidR="00ED2C5A" w:rsidRPr="00ED2C5A">
        <w:rPr>
          <w:rFonts w:ascii="Times New Roman" w:hAnsi="Times New Roman" w:cs="Times New Roman"/>
          <w:sz w:val="28"/>
          <w:szCs w:val="28"/>
        </w:rPr>
        <w:t xml:space="preserve">юридических лиц, индивидуальных  предпринимателей, физических лиц, оказывающих на территории городского поселения Игрим жилищно-коммунальные, банные </w:t>
      </w:r>
      <w:r w:rsidR="00ED2C5A" w:rsidRPr="00ED2C5A">
        <w:rPr>
          <w:rFonts w:ascii="Times New Roman" w:hAnsi="Times New Roman" w:cs="Times New Roman"/>
          <w:sz w:val="28"/>
          <w:szCs w:val="28"/>
          <w:lang w:val="en-US" w:eastAsia="en-US" w:bidi="en-US"/>
        </w:rPr>
        <w:t>yc</w:t>
      </w:r>
      <w:r w:rsidR="00ED2C5A" w:rsidRPr="00ED2C5A">
        <w:rPr>
          <w:rFonts w:ascii="Times New Roman" w:hAnsi="Times New Roman" w:cs="Times New Roman"/>
          <w:sz w:val="28"/>
          <w:szCs w:val="28"/>
          <w:lang w:eastAsia="en-US" w:bidi="en-US"/>
        </w:rPr>
        <w:t>луги</w:t>
      </w:r>
      <w:r w:rsidR="00ED2C5A" w:rsidRPr="00ED2C5A">
        <w:rPr>
          <w:rFonts w:ascii="Times New Roman" w:hAnsi="Times New Roman" w:cs="Times New Roman"/>
          <w:sz w:val="28"/>
          <w:szCs w:val="28"/>
        </w:rPr>
        <w:t xml:space="preserve"> по тарифам, не обеспечивающим возмещение издержек </w:t>
      </w:r>
      <w:r w:rsidR="00870D53">
        <w:rPr>
          <w:rFonts w:ascii="Times New Roman" w:hAnsi="Times New Roman" w:cs="Times New Roman"/>
          <w:sz w:val="28"/>
          <w:szCs w:val="28"/>
        </w:rPr>
        <w:t>н</w:t>
      </w:r>
      <w:r w:rsidR="00ED2C5A" w:rsidRPr="00ED2C5A">
        <w:rPr>
          <w:rFonts w:ascii="Times New Roman" w:hAnsi="Times New Roman" w:cs="Times New Roman"/>
          <w:sz w:val="28"/>
          <w:szCs w:val="28"/>
        </w:rPr>
        <w:t xml:space="preserve">а право получения субсидии </w:t>
      </w:r>
      <w:r w:rsidR="006E6E1C">
        <w:rPr>
          <w:rFonts w:ascii="Times New Roman" w:hAnsi="Times New Roman" w:cs="Times New Roman"/>
          <w:sz w:val="28"/>
          <w:szCs w:val="28"/>
        </w:rPr>
        <w:t xml:space="preserve">на </w:t>
      </w:r>
      <w:r w:rsidR="00ED2C5A" w:rsidRPr="00ED2C5A">
        <w:rPr>
          <w:rFonts w:ascii="Times New Roman" w:hAnsi="Times New Roman" w:cs="Times New Roman"/>
          <w:sz w:val="28"/>
          <w:szCs w:val="28"/>
        </w:rPr>
        <w:t>компенсацию из бюджета городского поселения Игрим, в составе:</w:t>
      </w:r>
    </w:p>
    <w:p w:rsidR="00ED2C5A" w:rsidRDefault="00ED2C5A" w:rsidP="007D139C">
      <w:pPr>
        <w:pStyle w:val="11"/>
        <w:shd w:val="clear" w:color="auto" w:fill="auto"/>
        <w:tabs>
          <w:tab w:val="right" w:pos="4585"/>
          <w:tab w:val="right" w:pos="5329"/>
          <w:tab w:val="right" w:pos="7897"/>
          <w:tab w:val="right" w:pos="9553"/>
        </w:tabs>
        <w:spacing w:before="0" w:line="240" w:lineRule="auto"/>
        <w:ind w:left="5329" w:hanging="53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– Ляпустина В.А. </w:t>
      </w:r>
      <w:r w:rsidR="00A4096B" w:rsidRPr="00ED2C5A">
        <w:rPr>
          <w:rStyle w:val="75pt1pt0"/>
          <w:rFonts w:ascii="Times New Roman" w:hAnsi="Times New Roman" w:cs="Times New Roman"/>
          <w:sz w:val="28"/>
          <w:szCs w:val="28"/>
        </w:rPr>
        <w:t xml:space="preserve">- </w:t>
      </w:r>
      <w:r w:rsidR="00A4096B" w:rsidRPr="00ED2C5A"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A4096B" w:rsidRPr="00ED2C5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96B" w:rsidRPr="00ED2C5A">
        <w:rPr>
          <w:rFonts w:ascii="Times New Roman" w:hAnsi="Times New Roman" w:cs="Times New Roman"/>
          <w:sz w:val="28"/>
          <w:szCs w:val="28"/>
        </w:rPr>
        <w:t>по финансово</w:t>
      </w:r>
      <w:r>
        <w:rPr>
          <w:rFonts w:ascii="Times New Roman" w:hAnsi="Times New Roman" w:cs="Times New Roman"/>
          <w:sz w:val="28"/>
          <w:szCs w:val="28"/>
        </w:rPr>
        <w:t>-экономическим вопросам</w:t>
      </w:r>
    </w:p>
    <w:p w:rsidR="00ED2C5A" w:rsidRDefault="00A4096B" w:rsidP="007D139C">
      <w:pPr>
        <w:pStyle w:val="11"/>
        <w:shd w:val="clear" w:color="auto" w:fill="auto"/>
        <w:tabs>
          <w:tab w:val="right" w:pos="4585"/>
          <w:tab w:val="right" w:pos="5329"/>
          <w:tab w:val="right" w:pos="7897"/>
          <w:tab w:val="right" w:pos="9553"/>
        </w:tabs>
        <w:spacing w:before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r w:rsidRPr="00ED2C5A">
        <w:rPr>
          <w:rFonts w:ascii="Times New Roman" w:hAnsi="Times New Roman" w:cs="Times New Roman"/>
          <w:sz w:val="28"/>
          <w:szCs w:val="28"/>
        </w:rPr>
        <w:t xml:space="preserve">заместитель председателя Храмиков </w:t>
      </w:r>
      <w:r w:rsidR="00ED2C5A">
        <w:rPr>
          <w:rFonts w:ascii="Times New Roman" w:hAnsi="Times New Roman" w:cs="Times New Roman"/>
          <w:sz w:val="28"/>
          <w:szCs w:val="28"/>
        </w:rPr>
        <w:t xml:space="preserve">С.А. </w:t>
      </w:r>
      <w:r w:rsidRPr="00ED2C5A">
        <w:rPr>
          <w:rFonts w:ascii="Times New Roman" w:hAnsi="Times New Roman" w:cs="Times New Roman"/>
          <w:sz w:val="28"/>
          <w:szCs w:val="28"/>
        </w:rPr>
        <w:t xml:space="preserve">- заместитель главы </w:t>
      </w:r>
      <w:r w:rsidR="00ED2C5A">
        <w:rPr>
          <w:rFonts w:ascii="Times New Roman" w:hAnsi="Times New Roman" w:cs="Times New Roman"/>
          <w:sz w:val="28"/>
          <w:szCs w:val="28"/>
        </w:rPr>
        <w:t>поселения</w:t>
      </w:r>
    </w:p>
    <w:p w:rsidR="00F9128F" w:rsidRPr="00ED2C5A" w:rsidRDefault="00ED2C5A" w:rsidP="007D139C">
      <w:pPr>
        <w:pStyle w:val="11"/>
        <w:shd w:val="clear" w:color="auto" w:fill="auto"/>
        <w:tabs>
          <w:tab w:val="right" w:pos="4585"/>
          <w:tab w:val="right" w:pos="5329"/>
          <w:tab w:val="right" w:pos="7897"/>
          <w:tab w:val="right" w:pos="9553"/>
        </w:tabs>
        <w:spacing w:before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состав </w:t>
      </w:r>
      <w:r w:rsidR="00A4096B" w:rsidRPr="00ED2C5A">
        <w:rPr>
          <w:rFonts w:ascii="Times New Roman" w:hAnsi="Times New Roman" w:cs="Times New Roman"/>
          <w:sz w:val="28"/>
          <w:szCs w:val="28"/>
        </w:rPr>
        <w:t>комиссии:</w:t>
      </w:r>
    </w:p>
    <w:p w:rsidR="007D139C" w:rsidRDefault="00ED2C5A" w:rsidP="007D139C">
      <w:pPr>
        <w:pStyle w:val="11"/>
        <w:shd w:val="clear" w:color="auto" w:fill="auto"/>
        <w:tabs>
          <w:tab w:val="left" w:pos="0"/>
          <w:tab w:val="left" w:pos="3337"/>
          <w:tab w:val="left" w:pos="8458"/>
        </w:tabs>
        <w:spacing w:before="0" w:line="240" w:lineRule="auto"/>
        <w:ind w:left="4956" w:hanging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секретарь </w:t>
      </w:r>
      <w:r w:rsidR="00A4096B" w:rsidRPr="00ED2C5A">
        <w:rPr>
          <w:rFonts w:ascii="Times New Roman" w:hAnsi="Times New Roman" w:cs="Times New Roman"/>
          <w:sz w:val="28"/>
          <w:szCs w:val="28"/>
        </w:rPr>
        <w:t>комиссии: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28F" w:rsidRPr="00ED2C5A" w:rsidRDefault="00ED2C5A" w:rsidP="007D139C">
      <w:pPr>
        <w:pStyle w:val="11"/>
        <w:shd w:val="clear" w:color="auto" w:fill="auto"/>
        <w:tabs>
          <w:tab w:val="left" w:pos="0"/>
          <w:tab w:val="left" w:pos="3337"/>
          <w:tab w:val="left" w:pos="8458"/>
        </w:tabs>
        <w:spacing w:before="0" w:line="240" w:lineRule="auto"/>
        <w:ind w:left="4956" w:hanging="42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Сорочук Л.А. –</w:t>
      </w:r>
      <w:r w:rsidR="00A4096B" w:rsidRPr="00ED2C5A">
        <w:rPr>
          <w:rFonts w:ascii="Times New Roman" w:hAnsi="Times New Roman" w:cs="Times New Roman"/>
          <w:sz w:val="28"/>
          <w:szCs w:val="28"/>
        </w:rPr>
        <w:t xml:space="preserve"> ведущий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96B" w:rsidRPr="00ED2C5A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139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экономическим </w:t>
      </w:r>
      <w:r w:rsidR="00A4096B" w:rsidRPr="00ED2C5A">
        <w:rPr>
          <w:rFonts w:ascii="Times New Roman" w:hAnsi="Times New Roman" w:cs="Times New Roman"/>
          <w:sz w:val="28"/>
          <w:szCs w:val="28"/>
        </w:rPr>
        <w:t>вопросам</w:t>
      </w:r>
    </w:p>
    <w:p w:rsidR="007D139C" w:rsidRDefault="007D139C" w:rsidP="007D139C">
      <w:pPr>
        <w:pStyle w:val="11"/>
        <w:shd w:val="clear" w:color="auto" w:fill="auto"/>
        <w:tabs>
          <w:tab w:val="center" w:pos="3710"/>
          <w:tab w:val="left" w:pos="4309"/>
          <w:tab w:val="left" w:pos="5632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D139C" w:rsidRPr="007D139C" w:rsidRDefault="00A4096B" w:rsidP="007D1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39C">
        <w:rPr>
          <w:rFonts w:ascii="Times New Roman" w:hAnsi="Times New Roman" w:cs="Times New Roman"/>
          <w:sz w:val="28"/>
          <w:szCs w:val="28"/>
        </w:rPr>
        <w:t>Киреев</w:t>
      </w:r>
      <w:r w:rsidR="007D139C" w:rsidRPr="007D139C">
        <w:rPr>
          <w:rFonts w:ascii="Times New Roman" w:hAnsi="Times New Roman" w:cs="Times New Roman"/>
          <w:sz w:val="28"/>
          <w:szCs w:val="28"/>
        </w:rPr>
        <w:t xml:space="preserve"> А.Г. - </w:t>
      </w:r>
      <w:r w:rsidRPr="007D139C">
        <w:rPr>
          <w:rFonts w:ascii="Times New Roman" w:hAnsi="Times New Roman" w:cs="Times New Roman"/>
          <w:sz w:val="28"/>
          <w:szCs w:val="28"/>
        </w:rPr>
        <w:t xml:space="preserve"> .</w:t>
      </w:r>
      <w:r w:rsidRPr="007D139C">
        <w:rPr>
          <w:rFonts w:ascii="Times New Roman" w:hAnsi="Times New Roman" w:cs="Times New Roman"/>
          <w:sz w:val="28"/>
          <w:szCs w:val="28"/>
        </w:rPr>
        <w:tab/>
      </w:r>
      <w:r w:rsidR="007D139C" w:rsidRPr="007D139C">
        <w:rPr>
          <w:rFonts w:ascii="Times New Roman" w:hAnsi="Times New Roman" w:cs="Times New Roman"/>
          <w:sz w:val="28"/>
          <w:szCs w:val="28"/>
        </w:rPr>
        <w:t xml:space="preserve">ведущий специалист по </w:t>
      </w:r>
      <w:r w:rsidRPr="007D139C">
        <w:rPr>
          <w:rFonts w:ascii="Times New Roman" w:hAnsi="Times New Roman" w:cs="Times New Roman"/>
          <w:sz w:val="28"/>
          <w:szCs w:val="28"/>
        </w:rPr>
        <w:t>правовым вопросам</w:t>
      </w:r>
    </w:p>
    <w:p w:rsidR="00F9128F" w:rsidRDefault="007D139C" w:rsidP="007D13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39C">
        <w:rPr>
          <w:rFonts w:ascii="Times New Roman" w:hAnsi="Times New Roman" w:cs="Times New Roman"/>
          <w:sz w:val="28"/>
          <w:szCs w:val="28"/>
        </w:rPr>
        <w:lastRenderedPageBreak/>
        <w:t>Моор М.А. - ведущий специалист по экономическим вопросам.</w:t>
      </w:r>
    </w:p>
    <w:p w:rsidR="00601935" w:rsidRPr="00601935" w:rsidRDefault="00601935" w:rsidP="00601935">
      <w:pPr>
        <w:pStyle w:val="a7"/>
        <w:numPr>
          <w:ilvl w:val="0"/>
          <w:numId w:val="4"/>
        </w:numPr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администрации городского поселения Игрим от 31.01.2014г. № 21 «Об </w:t>
      </w:r>
      <w:r w:rsidRPr="003E5D58">
        <w:rPr>
          <w:color w:val="000000"/>
          <w:sz w:val="28"/>
          <w:szCs w:val="28"/>
          <w:lang w:bidi="ru-RU"/>
        </w:rPr>
        <w:t xml:space="preserve">утверждении состава комиссии по </w:t>
      </w:r>
      <w:r>
        <w:rPr>
          <w:sz w:val="28"/>
          <w:szCs w:val="28"/>
          <w:lang w:eastAsia="en-US" w:bidi="en-US"/>
        </w:rPr>
        <w:t>отбору</w:t>
      </w:r>
      <w:r w:rsidRPr="003E5D58">
        <w:rPr>
          <w:color w:val="000000"/>
          <w:sz w:val="28"/>
          <w:szCs w:val="28"/>
          <w:lang w:eastAsia="en-US" w:bidi="en-US"/>
        </w:rPr>
        <w:t xml:space="preserve"> </w:t>
      </w:r>
      <w:r w:rsidRPr="003E5D58">
        <w:rPr>
          <w:color w:val="000000"/>
          <w:sz w:val="28"/>
          <w:szCs w:val="28"/>
          <w:lang w:bidi="ru-RU"/>
        </w:rPr>
        <w:t>юридических</w:t>
      </w:r>
      <w:r>
        <w:rPr>
          <w:sz w:val="28"/>
          <w:szCs w:val="28"/>
        </w:rPr>
        <w:t xml:space="preserve"> лиц (за исключением государственных (муниципальных) учреждений), </w:t>
      </w:r>
      <w:r w:rsidRPr="003E5D58">
        <w:rPr>
          <w:color w:val="000000"/>
          <w:sz w:val="28"/>
          <w:szCs w:val="28"/>
          <w:lang w:bidi="ru-RU"/>
        </w:rPr>
        <w:t>индивид</w:t>
      </w:r>
      <w:r>
        <w:rPr>
          <w:sz w:val="28"/>
          <w:szCs w:val="28"/>
        </w:rPr>
        <w:t>у</w:t>
      </w:r>
      <w:r w:rsidRPr="003E5D58">
        <w:rPr>
          <w:color w:val="000000"/>
          <w:sz w:val="28"/>
          <w:szCs w:val="28"/>
          <w:lang w:bidi="ru-RU"/>
        </w:rPr>
        <w:t>аль</w:t>
      </w:r>
      <w:r>
        <w:rPr>
          <w:sz w:val="28"/>
          <w:szCs w:val="28"/>
        </w:rPr>
        <w:t>н</w:t>
      </w:r>
      <w:r w:rsidRPr="003E5D58">
        <w:rPr>
          <w:color w:val="000000"/>
          <w:sz w:val="28"/>
          <w:szCs w:val="28"/>
          <w:lang w:bidi="ru-RU"/>
        </w:rPr>
        <w:t>ых</w:t>
      </w:r>
      <w:r>
        <w:rPr>
          <w:sz w:val="28"/>
          <w:szCs w:val="28"/>
        </w:rPr>
        <w:t xml:space="preserve">  предпринимателей, физически</w:t>
      </w:r>
      <w:r w:rsidRPr="003E5D58">
        <w:rPr>
          <w:color w:val="000000"/>
          <w:sz w:val="28"/>
          <w:szCs w:val="28"/>
          <w:lang w:bidi="ru-RU"/>
        </w:rPr>
        <w:t>х лиц</w:t>
      </w:r>
      <w:r>
        <w:rPr>
          <w:sz w:val="28"/>
          <w:szCs w:val="28"/>
        </w:rPr>
        <w:t xml:space="preserve">, </w:t>
      </w:r>
      <w:r w:rsidRPr="003E5D58">
        <w:rPr>
          <w:color w:val="000000"/>
          <w:sz w:val="28"/>
          <w:szCs w:val="28"/>
          <w:lang w:bidi="ru-RU"/>
        </w:rPr>
        <w:t>оказывающих на территории городского поселения Игрим жилищно-коммунальные, банные</w:t>
      </w:r>
      <w:r>
        <w:rPr>
          <w:sz w:val="28"/>
          <w:szCs w:val="28"/>
        </w:rPr>
        <w:t xml:space="preserve"> </w:t>
      </w:r>
      <w:r w:rsidR="00870D53">
        <w:rPr>
          <w:color w:val="000000"/>
          <w:sz w:val="28"/>
          <w:szCs w:val="28"/>
          <w:lang w:eastAsia="en-US" w:bidi="en-US"/>
        </w:rPr>
        <w:t>услуги</w:t>
      </w:r>
      <w:r w:rsidRPr="003E5D58">
        <w:rPr>
          <w:color w:val="000000"/>
          <w:sz w:val="28"/>
          <w:szCs w:val="28"/>
          <w:lang w:bidi="ru-RU"/>
        </w:rPr>
        <w:t xml:space="preserve"> по </w:t>
      </w:r>
      <w:r>
        <w:rPr>
          <w:sz w:val="28"/>
          <w:szCs w:val="28"/>
        </w:rPr>
        <w:t>т</w:t>
      </w:r>
      <w:r w:rsidRPr="003E5D58">
        <w:rPr>
          <w:color w:val="000000"/>
          <w:sz w:val="28"/>
          <w:szCs w:val="28"/>
          <w:lang w:bidi="ru-RU"/>
        </w:rPr>
        <w:t>арифам</w:t>
      </w:r>
      <w:r>
        <w:rPr>
          <w:sz w:val="28"/>
          <w:szCs w:val="28"/>
        </w:rPr>
        <w:t>,</w:t>
      </w:r>
      <w:r w:rsidRPr="003E5D58">
        <w:rPr>
          <w:color w:val="000000"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>н</w:t>
      </w:r>
      <w:r w:rsidRPr="003E5D58">
        <w:rPr>
          <w:color w:val="000000"/>
          <w:sz w:val="28"/>
          <w:szCs w:val="28"/>
          <w:lang w:bidi="ru-RU"/>
        </w:rPr>
        <w:t xml:space="preserve">е обеспечивающим возмещение издержек </w:t>
      </w:r>
      <w:r w:rsidR="00870D53">
        <w:rPr>
          <w:color w:val="000000"/>
          <w:sz w:val="28"/>
          <w:szCs w:val="28"/>
          <w:lang w:bidi="ru-RU"/>
        </w:rPr>
        <w:t>н</w:t>
      </w:r>
      <w:r w:rsidRPr="003E5D58">
        <w:rPr>
          <w:color w:val="000000"/>
          <w:sz w:val="28"/>
          <w:szCs w:val="28"/>
          <w:lang w:bidi="ru-RU"/>
        </w:rPr>
        <w:t>а право получения</w:t>
      </w:r>
      <w:r>
        <w:rPr>
          <w:sz w:val="28"/>
          <w:szCs w:val="28"/>
        </w:rPr>
        <w:t xml:space="preserve"> субсидии </w:t>
      </w:r>
      <w:r w:rsidR="00870D53">
        <w:rPr>
          <w:sz w:val="28"/>
          <w:szCs w:val="28"/>
        </w:rPr>
        <w:t xml:space="preserve">на </w:t>
      </w:r>
      <w:r>
        <w:rPr>
          <w:sz w:val="28"/>
          <w:szCs w:val="28"/>
        </w:rPr>
        <w:t>компенсацию из</w:t>
      </w:r>
      <w:r w:rsidRPr="003E5D58">
        <w:rPr>
          <w:color w:val="000000"/>
          <w:sz w:val="28"/>
          <w:szCs w:val="28"/>
          <w:lang w:bidi="ru-RU"/>
        </w:rPr>
        <w:t xml:space="preserve"> бюджета городского поселения Игри</w:t>
      </w:r>
      <w:r>
        <w:rPr>
          <w:color w:val="000000"/>
          <w:sz w:val="28"/>
          <w:szCs w:val="28"/>
          <w:lang w:bidi="ru-RU"/>
        </w:rPr>
        <w:t>» считать утратившим силу.</w:t>
      </w:r>
    </w:p>
    <w:p w:rsidR="006E6E1C" w:rsidRDefault="006061A2" w:rsidP="006E6E1C">
      <w:pPr>
        <w:pStyle w:val="a7"/>
        <w:numPr>
          <w:ilvl w:val="0"/>
          <w:numId w:val="4"/>
        </w:numPr>
        <w:ind w:left="710"/>
        <w:jc w:val="both"/>
        <w:rPr>
          <w:sz w:val="28"/>
          <w:szCs w:val="28"/>
        </w:rPr>
      </w:pPr>
      <w:r w:rsidRPr="006E6E1C">
        <w:rPr>
          <w:sz w:val="28"/>
          <w:szCs w:val="28"/>
        </w:rPr>
        <w:t>Настоящее распоряжение вступает в силу с момента подписания.</w:t>
      </w:r>
    </w:p>
    <w:p w:rsidR="006061A2" w:rsidRPr="006E6E1C" w:rsidRDefault="006061A2" w:rsidP="006E6E1C">
      <w:pPr>
        <w:pStyle w:val="a7"/>
        <w:numPr>
          <w:ilvl w:val="0"/>
          <w:numId w:val="4"/>
        </w:numPr>
        <w:ind w:left="710"/>
        <w:jc w:val="both"/>
        <w:rPr>
          <w:sz w:val="28"/>
          <w:szCs w:val="28"/>
        </w:rPr>
      </w:pPr>
      <w:r w:rsidRPr="006E6E1C">
        <w:rPr>
          <w:sz w:val="28"/>
          <w:szCs w:val="28"/>
        </w:rPr>
        <w:t>Контроль за выполнением настоящего распоряжения возложить на заместителя главы по финансово-экономическим вопросам В.А.Ляпустину</w:t>
      </w:r>
    </w:p>
    <w:p w:rsidR="006061A2" w:rsidRPr="006061A2" w:rsidRDefault="006061A2" w:rsidP="007D1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1A2" w:rsidRPr="006061A2" w:rsidRDefault="006061A2" w:rsidP="007D1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1A2" w:rsidRPr="006061A2" w:rsidRDefault="006061A2" w:rsidP="00ED2C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1A2" w:rsidRPr="006061A2" w:rsidRDefault="006061A2" w:rsidP="00ED2C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1A2" w:rsidRPr="006061A2" w:rsidRDefault="006061A2" w:rsidP="00ED2C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1A2"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 Затирка</w:t>
      </w:r>
    </w:p>
    <w:p w:rsidR="006061A2" w:rsidRPr="006061A2" w:rsidRDefault="006061A2" w:rsidP="00ED2C5A">
      <w:pPr>
        <w:rPr>
          <w:rFonts w:ascii="Times New Roman" w:hAnsi="Times New Roman" w:cs="Times New Roman"/>
          <w:sz w:val="28"/>
          <w:szCs w:val="28"/>
        </w:rPr>
      </w:pPr>
    </w:p>
    <w:p w:rsidR="006061A2" w:rsidRPr="006061A2" w:rsidRDefault="006061A2" w:rsidP="00ED2C5A">
      <w:pPr>
        <w:rPr>
          <w:rFonts w:ascii="Times New Roman" w:hAnsi="Times New Roman" w:cs="Times New Roman"/>
          <w:sz w:val="28"/>
          <w:szCs w:val="28"/>
        </w:rPr>
      </w:pPr>
    </w:p>
    <w:p w:rsidR="006061A2" w:rsidRPr="006061A2" w:rsidRDefault="006061A2" w:rsidP="00ED2C5A">
      <w:pPr>
        <w:rPr>
          <w:rFonts w:ascii="Times New Roman" w:hAnsi="Times New Roman" w:cs="Times New Roman"/>
          <w:sz w:val="28"/>
          <w:szCs w:val="28"/>
        </w:rPr>
      </w:pPr>
    </w:p>
    <w:sectPr w:rsidR="006061A2" w:rsidRPr="006061A2" w:rsidSect="00F9128F">
      <w:type w:val="continuous"/>
      <w:pgSz w:w="11909" w:h="16838"/>
      <w:pgMar w:top="714" w:right="885" w:bottom="733" w:left="95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D1E" w:rsidRDefault="001A5D1E" w:rsidP="00F9128F">
      <w:r>
        <w:separator/>
      </w:r>
    </w:p>
  </w:endnote>
  <w:endnote w:type="continuationSeparator" w:id="1">
    <w:p w:rsidR="001A5D1E" w:rsidRDefault="001A5D1E" w:rsidP="00F91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D1E" w:rsidRDefault="001A5D1E"/>
  </w:footnote>
  <w:footnote w:type="continuationSeparator" w:id="1">
    <w:p w:rsidR="001A5D1E" w:rsidRDefault="001A5D1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C79"/>
    <w:multiLevelType w:val="multilevel"/>
    <w:tmpl w:val="14706384"/>
    <w:lvl w:ilvl="0">
      <w:numFmt w:val="decimal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31FBF"/>
    <w:multiLevelType w:val="multilevel"/>
    <w:tmpl w:val="1220A68E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EB0B27"/>
    <w:multiLevelType w:val="hybridMultilevel"/>
    <w:tmpl w:val="76B45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47129"/>
    <w:multiLevelType w:val="hybridMultilevel"/>
    <w:tmpl w:val="9DF683F8"/>
    <w:lvl w:ilvl="0" w:tplc="2B0CE5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9128F"/>
    <w:rsid w:val="001A0086"/>
    <w:rsid w:val="001A5D1E"/>
    <w:rsid w:val="003E5D58"/>
    <w:rsid w:val="00601935"/>
    <w:rsid w:val="006061A2"/>
    <w:rsid w:val="00612C81"/>
    <w:rsid w:val="006E6E1C"/>
    <w:rsid w:val="007D139C"/>
    <w:rsid w:val="00870D53"/>
    <w:rsid w:val="00A4096B"/>
    <w:rsid w:val="00AE0AC1"/>
    <w:rsid w:val="00D337E1"/>
    <w:rsid w:val="00ED2C5A"/>
    <w:rsid w:val="00F91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128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128F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F9128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F9128F"/>
    <w:rPr>
      <w:rFonts w:ascii="Verdana" w:eastAsia="Verdana" w:hAnsi="Verdana" w:cs="Verdana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3">
    <w:name w:val="Основной текст (3)_"/>
    <w:basedOn w:val="a0"/>
    <w:link w:val="30"/>
    <w:rsid w:val="00F9128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3CenturyGothic65pt1pt">
    <w:name w:val="Основной текст (3) + Century Gothic;6;5 pt;Полужирный;Малые прописные;Интервал 1 pt"/>
    <w:basedOn w:val="3"/>
    <w:rsid w:val="00F9128F"/>
    <w:rPr>
      <w:rFonts w:ascii="Century Gothic" w:eastAsia="Century Gothic" w:hAnsi="Century Gothic" w:cs="Century Gothic"/>
      <w:b/>
      <w:bCs/>
      <w:smallCaps/>
      <w:color w:val="000000"/>
      <w:spacing w:val="20"/>
      <w:w w:val="100"/>
      <w:position w:val="0"/>
      <w:sz w:val="13"/>
      <w:szCs w:val="13"/>
    </w:rPr>
  </w:style>
  <w:style w:type="character" w:customStyle="1" w:styleId="1">
    <w:name w:val="Заголовок №1_"/>
    <w:basedOn w:val="a0"/>
    <w:link w:val="10"/>
    <w:rsid w:val="00F9128F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34"/>
      <w:szCs w:val="34"/>
      <w:u w:val="none"/>
    </w:rPr>
  </w:style>
  <w:style w:type="character" w:customStyle="1" w:styleId="a5">
    <w:name w:val="Основной текст_"/>
    <w:basedOn w:val="a0"/>
    <w:link w:val="11"/>
    <w:rsid w:val="00F9128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erdana0pt">
    <w:name w:val="Основной текст + Verdana;Полужирный;Курсив;Интервал 0 pt"/>
    <w:basedOn w:val="a5"/>
    <w:rsid w:val="00F9128F"/>
    <w:rPr>
      <w:rFonts w:ascii="Verdana" w:eastAsia="Verdana" w:hAnsi="Verdana" w:cs="Verdana"/>
      <w:b/>
      <w:bCs/>
      <w:i/>
      <w:iCs/>
      <w:color w:val="000000"/>
      <w:spacing w:val="10"/>
      <w:w w:val="100"/>
      <w:position w:val="0"/>
      <w:lang w:val="ru-RU" w:eastAsia="ru-RU" w:bidi="ru-RU"/>
    </w:rPr>
  </w:style>
  <w:style w:type="character" w:customStyle="1" w:styleId="Constantia12pt2pt">
    <w:name w:val="Основной текст + Constantia;12 pt;Интервал 2 pt"/>
    <w:basedOn w:val="a5"/>
    <w:rsid w:val="00F9128F"/>
    <w:rPr>
      <w:rFonts w:ascii="Constantia" w:eastAsia="Constantia" w:hAnsi="Constantia" w:cs="Constantia"/>
      <w:color w:val="000000"/>
      <w:spacing w:val="50"/>
      <w:w w:val="100"/>
      <w:position w:val="0"/>
      <w:sz w:val="24"/>
      <w:szCs w:val="24"/>
      <w:lang w:val="ru-RU" w:eastAsia="ru-RU" w:bidi="ru-RU"/>
    </w:rPr>
  </w:style>
  <w:style w:type="character" w:customStyle="1" w:styleId="75pt1pt">
    <w:name w:val="Основной текст + 7;5 pt;Малые прописные;Интервал 1 pt"/>
    <w:basedOn w:val="a5"/>
    <w:rsid w:val="00F9128F"/>
    <w:rPr>
      <w:smallCaps/>
      <w:color w:val="000000"/>
      <w:spacing w:val="20"/>
      <w:w w:val="100"/>
      <w:position w:val="0"/>
      <w:sz w:val="15"/>
      <w:szCs w:val="15"/>
      <w:lang w:val="ru-RU" w:eastAsia="ru-RU" w:bidi="ru-RU"/>
    </w:rPr>
  </w:style>
  <w:style w:type="character" w:customStyle="1" w:styleId="75pt1pt0">
    <w:name w:val="Основной текст + 7;5 pt;Интервал 1 pt"/>
    <w:basedOn w:val="a5"/>
    <w:rsid w:val="00F9128F"/>
    <w:rPr>
      <w:color w:val="000000"/>
      <w:spacing w:val="20"/>
      <w:w w:val="100"/>
      <w:position w:val="0"/>
      <w:sz w:val="15"/>
      <w:szCs w:val="15"/>
      <w:lang w:val="ru-RU" w:eastAsia="ru-RU" w:bidi="ru-RU"/>
    </w:rPr>
  </w:style>
  <w:style w:type="character" w:customStyle="1" w:styleId="Verdana95pt0pt">
    <w:name w:val="Основной текст + Verdana;9;5 pt;Интервал 0 pt"/>
    <w:basedOn w:val="a5"/>
    <w:rsid w:val="00F9128F"/>
    <w:rPr>
      <w:rFonts w:ascii="Verdana" w:eastAsia="Verdana" w:hAnsi="Verdana" w:cs="Verdana"/>
      <w:color w:val="000000"/>
      <w:spacing w:val="10"/>
      <w:w w:val="100"/>
      <w:position w:val="0"/>
      <w:sz w:val="19"/>
      <w:szCs w:val="19"/>
      <w:lang w:val="ru-RU" w:eastAsia="ru-RU" w:bidi="ru-RU"/>
    </w:rPr>
  </w:style>
  <w:style w:type="character" w:customStyle="1" w:styleId="105pt">
    <w:name w:val="Основной текст + 10;5 pt"/>
    <w:basedOn w:val="a5"/>
    <w:rsid w:val="00F9128F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F9128F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6"/>
      <w:sz w:val="20"/>
      <w:szCs w:val="20"/>
    </w:rPr>
  </w:style>
  <w:style w:type="paragraph" w:customStyle="1" w:styleId="20">
    <w:name w:val="Основной текст (2)"/>
    <w:basedOn w:val="a"/>
    <w:link w:val="2"/>
    <w:rsid w:val="00F9128F"/>
    <w:pPr>
      <w:shd w:val="clear" w:color="auto" w:fill="FFFFFF"/>
      <w:spacing w:line="322" w:lineRule="exact"/>
      <w:jc w:val="center"/>
    </w:pPr>
    <w:rPr>
      <w:rFonts w:ascii="Verdana" w:eastAsia="Verdana" w:hAnsi="Verdana" w:cs="Verdana"/>
      <w:b/>
      <w:bCs/>
      <w:spacing w:val="10"/>
    </w:rPr>
  </w:style>
  <w:style w:type="paragraph" w:customStyle="1" w:styleId="30">
    <w:name w:val="Основной текст (3)"/>
    <w:basedOn w:val="a"/>
    <w:link w:val="3"/>
    <w:rsid w:val="00F9128F"/>
    <w:pPr>
      <w:shd w:val="clear" w:color="auto" w:fill="FFFFFF"/>
      <w:spacing w:after="600" w:line="278" w:lineRule="exact"/>
      <w:jc w:val="center"/>
    </w:pPr>
    <w:rPr>
      <w:rFonts w:ascii="Lucida Sans Unicode" w:eastAsia="Lucida Sans Unicode" w:hAnsi="Lucida Sans Unicode" w:cs="Lucida Sans Unicode"/>
      <w:sz w:val="18"/>
      <w:szCs w:val="18"/>
      <w:lang w:val="en-US" w:eastAsia="en-US" w:bidi="en-US"/>
    </w:rPr>
  </w:style>
  <w:style w:type="paragraph" w:customStyle="1" w:styleId="10">
    <w:name w:val="Заголовок №1"/>
    <w:basedOn w:val="a"/>
    <w:link w:val="1"/>
    <w:rsid w:val="00F9128F"/>
    <w:pPr>
      <w:shd w:val="clear" w:color="auto" w:fill="FFFFFF"/>
      <w:spacing w:before="600" w:after="600" w:line="0" w:lineRule="atLeast"/>
      <w:jc w:val="center"/>
      <w:outlineLvl w:val="0"/>
    </w:pPr>
    <w:rPr>
      <w:rFonts w:ascii="Verdana" w:eastAsia="Verdana" w:hAnsi="Verdana" w:cs="Verdana"/>
      <w:spacing w:val="10"/>
      <w:sz w:val="34"/>
      <w:szCs w:val="34"/>
    </w:rPr>
  </w:style>
  <w:style w:type="paragraph" w:customStyle="1" w:styleId="11">
    <w:name w:val="Основной текст1"/>
    <w:basedOn w:val="a"/>
    <w:link w:val="a5"/>
    <w:rsid w:val="00F9128F"/>
    <w:pPr>
      <w:shd w:val="clear" w:color="auto" w:fill="FFFFFF"/>
      <w:spacing w:before="600" w:line="322" w:lineRule="exact"/>
      <w:jc w:val="both"/>
    </w:pPr>
    <w:rPr>
      <w:rFonts w:ascii="Lucida Sans Unicode" w:eastAsia="Lucida Sans Unicode" w:hAnsi="Lucida Sans Unicode" w:cs="Lucida Sans Unicode"/>
      <w:sz w:val="22"/>
      <w:szCs w:val="22"/>
    </w:rPr>
  </w:style>
  <w:style w:type="table" w:styleId="a6">
    <w:name w:val="Table Grid"/>
    <w:basedOn w:val="a1"/>
    <w:rsid w:val="006061A2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061A2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6019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93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B4FE1-FF0D-49EB-A1D8-5A30AB752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cp:lastPrinted>2015-02-09T11:17:00Z</cp:lastPrinted>
  <dcterms:created xsi:type="dcterms:W3CDTF">2015-02-09T08:12:00Z</dcterms:created>
  <dcterms:modified xsi:type="dcterms:W3CDTF">2015-02-09T11:55:00Z</dcterms:modified>
</cp:coreProperties>
</file>